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6D28E998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color w:val="FF0000"/>
          <w:spacing w:val="-1"/>
          <w:sz w:val="21"/>
          <w:szCs w:val="21"/>
        </w:rPr>
      </w:pPr>
    </w:p>
    <w:p w14:paraId="22F92BA5" w14:textId="7C069D51" w:rsidR="00691A53" w:rsidRDefault="000735B9" w:rsidP="000735B9">
      <w:pPr>
        <w:pStyle w:val="Punktas1"/>
        <w:rPr>
          <w:rFonts w:ascii="Calibri Light" w:hAnsi="Calibri Light" w:cs="Calibri Light"/>
          <w:color w:val="4472C4" w:themeColor="accent1"/>
        </w:rPr>
      </w:pPr>
      <w:r w:rsidRPr="00076BA7">
        <w:rPr>
          <w:rFonts w:ascii="Calibri Light" w:hAnsi="Calibri Light" w:cs="Calibri Light"/>
        </w:rPr>
        <w:t>PS ekonomiškai naudingiausią pasiūlymą išsirenka pagal kainos (Eur be PVM) ir kokybės santykį</w:t>
      </w:r>
      <w:r w:rsidR="00691A53">
        <w:rPr>
          <w:rFonts w:ascii="Calibri Light" w:hAnsi="Calibri Light" w:cs="Calibri Light"/>
        </w:rPr>
        <w:t>.</w:t>
      </w:r>
      <w:r w:rsidRPr="00076BA7">
        <w:rPr>
          <w:rFonts w:ascii="Calibri Light" w:hAnsi="Calibri Light" w:cs="Calibri Light"/>
        </w:rPr>
        <w:t xml:space="preserve"> </w:t>
      </w:r>
      <w:bookmarkStart w:id="3" w:name="_Hlk93057428"/>
      <w:r w:rsidRPr="00076BA7">
        <w:rPr>
          <w:rFonts w:ascii="Calibri Light" w:hAnsi="Calibri Light" w:cs="Calibri Light"/>
        </w:rPr>
        <w:t>Pateikiami pasiūlymų vertinimo pagal ekonomiškai naudingiausio pasiūlymo vertinimo kriterijų tvarka ir kriterijai</w:t>
      </w:r>
      <w:bookmarkEnd w:id="3"/>
      <w:r w:rsidRPr="00076BA7">
        <w:rPr>
          <w:rFonts w:ascii="Calibri Light" w:hAnsi="Calibri Light" w:cs="Calibri Light"/>
        </w:rPr>
        <w:t xml:space="preserve">. </w:t>
      </w:r>
    </w:p>
    <w:p w14:paraId="12682746" w14:textId="77777777" w:rsidR="00691A53" w:rsidRDefault="00691A53" w:rsidP="000735B9">
      <w:pPr>
        <w:pStyle w:val="Punktas1"/>
        <w:rPr>
          <w:rFonts w:ascii="Calibri Light" w:hAnsi="Calibri Light" w:cs="Calibri Light"/>
          <w:color w:val="4472C4" w:themeColor="accent1"/>
        </w:rPr>
      </w:pPr>
    </w:p>
    <w:p w14:paraId="7BB05D3A" w14:textId="77777777" w:rsidR="00691A53" w:rsidRPr="00076BA7" w:rsidRDefault="00691A53" w:rsidP="00691A53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0A445CFF" w14:textId="77777777" w:rsidR="00691A53" w:rsidRPr="00076BA7" w:rsidRDefault="00691A53" w:rsidP="000735B9">
      <w:pPr>
        <w:pStyle w:val="Punktas1"/>
        <w:rPr>
          <w:rFonts w:ascii="Calibri Light" w:hAnsi="Calibri Light" w:cs="Calibri Light"/>
        </w:rPr>
      </w:pPr>
    </w:p>
    <w:p w14:paraId="56DCE5C8" w14:textId="77777777" w:rsidR="00691A53" w:rsidRPr="00691A53" w:rsidRDefault="00691A53" w:rsidP="00691A53">
      <w:pPr>
        <w:spacing w:after="0" w:line="240" w:lineRule="auto"/>
        <w:jc w:val="center"/>
        <w:rPr>
          <w:rFonts w:ascii="Calibri Light" w:eastAsia="Times New Roman" w:hAnsi="Calibri Light" w:cs="Times New Roman"/>
          <w:b/>
          <w:sz w:val="22"/>
          <w:szCs w:val="22"/>
          <w:lang w:eastAsia="en-US"/>
        </w:rPr>
      </w:pPr>
      <w:r w:rsidRPr="00691A53">
        <w:rPr>
          <w:rFonts w:ascii="Calibri Light" w:eastAsia="Times New Roman" w:hAnsi="Calibri Light" w:cs="Times New Roman"/>
          <w:b/>
          <w:sz w:val="22"/>
          <w:szCs w:val="22"/>
          <w:lang w:eastAsia="en-US"/>
        </w:rPr>
        <w:t>EKONOMIŠKAI NAUDINGIAUSIO PASIŪLYMO VERTINIMAS</w:t>
      </w:r>
    </w:p>
    <w:p w14:paraId="736820DD" w14:textId="77777777" w:rsidR="00691A53" w:rsidRPr="00691A53" w:rsidRDefault="00691A53" w:rsidP="00691A53">
      <w:pPr>
        <w:spacing w:after="0" w:line="240" w:lineRule="auto"/>
        <w:jc w:val="center"/>
        <w:rPr>
          <w:rFonts w:ascii="Calibri Light" w:eastAsia="Times New Roman" w:hAnsi="Calibri Light" w:cs="Times New Roman"/>
          <w:b/>
          <w:sz w:val="22"/>
          <w:szCs w:val="22"/>
          <w:lang w:eastAsia="en-US"/>
        </w:rPr>
      </w:pPr>
    </w:p>
    <w:p w14:paraId="7CC1BE1C" w14:textId="77777777" w:rsidR="00691A53" w:rsidRPr="00691A53" w:rsidRDefault="00691A53" w:rsidP="00691A53">
      <w:pPr>
        <w:spacing w:after="0" w:line="240" w:lineRule="auto"/>
        <w:jc w:val="center"/>
        <w:rPr>
          <w:rFonts w:ascii="Calibri Light" w:eastAsia="Times New Roman" w:hAnsi="Calibri Light" w:cs="Times New Roman"/>
          <w:b/>
          <w:sz w:val="22"/>
          <w:szCs w:val="22"/>
          <w:lang w:eastAsia="en-US"/>
        </w:rPr>
      </w:pPr>
    </w:p>
    <w:p w14:paraId="2FA733E1" w14:textId="77777777" w:rsidR="00691A53" w:rsidRPr="00691A53" w:rsidRDefault="00691A53" w:rsidP="00691A53">
      <w:pPr>
        <w:spacing w:after="0" w:line="240" w:lineRule="auto"/>
        <w:ind w:firstLine="567"/>
        <w:jc w:val="both"/>
        <w:rPr>
          <w:rFonts w:ascii="Calibri Light" w:eastAsia="Calibri" w:hAnsi="Calibri Light" w:cs="Times New Roman"/>
          <w:bCs/>
          <w:sz w:val="22"/>
          <w:szCs w:val="22"/>
        </w:rPr>
      </w:pPr>
      <w:r w:rsidRPr="00691A53">
        <w:rPr>
          <w:rFonts w:ascii="Calibri Light" w:eastAsia="Times New Roman" w:hAnsi="Calibri Light" w:cs="Times New Roman"/>
          <w:b/>
          <w:sz w:val="22"/>
          <w:szCs w:val="22"/>
        </w:rPr>
        <w:t>Pasiūlymų vertinimas pagal ekonomiškai naudingiausio pasiūlymo vertinimo kriterijų</w:t>
      </w:r>
      <w:r w:rsidRPr="00691A53">
        <w:rPr>
          <w:rFonts w:ascii="Calibri Light" w:eastAsia="Times New Roman" w:hAnsi="Calibri Light" w:cs="Times New Roman"/>
          <w:sz w:val="22"/>
          <w:szCs w:val="22"/>
        </w:rPr>
        <w:t xml:space="preserve"> – p</w:t>
      </w:r>
      <w:r w:rsidRPr="00691A53">
        <w:rPr>
          <w:rFonts w:ascii="Calibri Light" w:eastAsia="Calibri" w:hAnsi="Calibri Light" w:cs="Times New Roman"/>
          <w:bCs/>
          <w:sz w:val="22"/>
          <w:szCs w:val="22"/>
        </w:rPr>
        <w:t>agal kainos ir kokybės santykį</w:t>
      </w:r>
      <w:r w:rsidRPr="00691A53">
        <w:rPr>
          <w:rFonts w:ascii="Calibri Light" w:eastAsia="Times New Roman" w:hAnsi="Calibri Light" w:cs="Times New Roman"/>
          <w:sz w:val="22"/>
          <w:szCs w:val="22"/>
        </w:rPr>
        <w:t>. K</w:t>
      </w:r>
      <w:r w:rsidRPr="00691A53">
        <w:rPr>
          <w:rFonts w:ascii="Calibri Light" w:eastAsia="Calibri" w:hAnsi="Calibri Light" w:cs="Times New Roman"/>
          <w:bCs/>
          <w:sz w:val="22"/>
          <w:szCs w:val="22"/>
        </w:rPr>
        <w:t>omisija apskaičiuoja kiekvieno pasiūlymo kainos ir kokybės santykį dviejų skaičių po kablelio tikslumu.</w:t>
      </w:r>
    </w:p>
    <w:p w14:paraId="3C7E1462" w14:textId="77777777" w:rsidR="00691A53" w:rsidRPr="00691A53" w:rsidRDefault="00691A53" w:rsidP="00691A53">
      <w:pPr>
        <w:spacing w:after="0" w:line="240" w:lineRule="auto"/>
        <w:ind w:firstLine="567"/>
        <w:jc w:val="both"/>
        <w:rPr>
          <w:rFonts w:ascii="Calibri Light" w:eastAsia="Calibri" w:hAnsi="Calibri Light" w:cs="Times New Roman"/>
          <w:bCs/>
          <w:sz w:val="22"/>
          <w:szCs w:val="22"/>
        </w:rPr>
      </w:pP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 xml:space="preserve">Ekonomiškai naudingiausio pasiūlymo vertinimas bus atliekamas pagal vertinimo kriterijus ir jų lyginamuosius svorius. </w:t>
      </w:r>
      <w:r w:rsidRPr="00691A53">
        <w:rPr>
          <w:rFonts w:ascii="Calibri Light" w:eastAsia="Calibri" w:hAnsi="Calibri Light" w:cs="Times New Roman"/>
          <w:b/>
          <w:color w:val="000000"/>
          <w:sz w:val="22"/>
          <w:szCs w:val="22"/>
          <w:lang w:eastAsia="en-US"/>
        </w:rPr>
        <w:t>Nebus taikomi jokie kiti vertinimo kriterijai.</w:t>
      </w:r>
      <w:r w:rsidRPr="00691A53">
        <w:rPr>
          <w:rFonts w:ascii="Calibri Light" w:eastAsia="Calibri" w:hAnsi="Calibri Light" w:cs="Times New Roman"/>
          <w:bCs/>
          <w:sz w:val="22"/>
          <w:szCs w:val="22"/>
        </w:rPr>
        <w:t xml:space="preserve"> </w:t>
      </w:r>
    </w:p>
    <w:p w14:paraId="4BE0BEAE" w14:textId="77777777" w:rsidR="00691A53" w:rsidRPr="00691A53" w:rsidRDefault="00691A53" w:rsidP="00691A53">
      <w:pPr>
        <w:spacing w:after="0" w:line="240" w:lineRule="auto"/>
        <w:rPr>
          <w:rFonts w:ascii="Calibri Light" w:eastAsia="Calibri" w:hAnsi="Calibri Light" w:cs="Times New Roman"/>
          <w:color w:val="000000"/>
          <w:sz w:val="22"/>
          <w:szCs w:val="22"/>
          <w:u w:val="single"/>
          <w:lang w:eastAsia="en-US"/>
        </w:rPr>
      </w:pPr>
    </w:p>
    <w:p w14:paraId="07FFF334" w14:textId="77777777" w:rsidR="00691A53" w:rsidRPr="00691A53" w:rsidRDefault="00691A53" w:rsidP="00691A53">
      <w:pPr>
        <w:spacing w:after="0" w:line="240" w:lineRule="auto"/>
        <w:rPr>
          <w:rFonts w:ascii="Calibri Light" w:eastAsia="Calibri" w:hAnsi="Calibri Light" w:cs="Times New Roman"/>
          <w:color w:val="000000"/>
          <w:sz w:val="22"/>
          <w:szCs w:val="22"/>
          <w:u w:val="single"/>
          <w:lang w:eastAsia="en-US"/>
        </w:rPr>
      </w:pPr>
      <w:r w:rsidRPr="00691A53">
        <w:rPr>
          <w:rFonts w:ascii="Calibri Light" w:eastAsia="Calibri" w:hAnsi="Calibri Light" w:cs="Times New Roman"/>
          <w:color w:val="000000"/>
          <w:sz w:val="22"/>
          <w:szCs w:val="22"/>
          <w:u w:val="single"/>
          <w:lang w:eastAsia="en-US"/>
        </w:rPr>
        <w:t>Pasiūlymų vertinimo kriterijai ir vertinimo tvarka:</w:t>
      </w:r>
    </w:p>
    <w:p w14:paraId="0121CB24" w14:textId="77777777" w:rsidR="00691A53" w:rsidRPr="00691A53" w:rsidRDefault="00691A53" w:rsidP="00691A53">
      <w:pPr>
        <w:spacing w:after="0" w:line="240" w:lineRule="auto"/>
        <w:jc w:val="both"/>
        <w:rPr>
          <w:rFonts w:ascii="Calibri Light" w:eastAsia="Times New Roman" w:hAnsi="Calibri Light" w:cs="Times New Roman"/>
          <w:sz w:val="22"/>
          <w:szCs w:val="22"/>
        </w:rPr>
      </w:pPr>
    </w:p>
    <w:tbl>
      <w:tblPr>
        <w:tblW w:w="9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25"/>
        <w:gridCol w:w="2627"/>
      </w:tblGrid>
      <w:tr w:rsidR="00691A53" w:rsidRPr="00691A53" w14:paraId="5075B18D" w14:textId="77777777" w:rsidTr="00367518">
        <w:trPr>
          <w:cantSplit/>
          <w:trHeight w:hRule="exact" w:val="862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CEDE" w14:textId="77777777" w:rsidR="00691A53" w:rsidRPr="00691A53" w:rsidRDefault="00691A53" w:rsidP="00691A53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b/>
                <w:bCs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b/>
                <w:bCs/>
                <w:sz w:val="22"/>
                <w:szCs w:val="22"/>
                <w:lang w:eastAsia="en-US"/>
              </w:rPr>
              <w:t>Vertinimo kriterijai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C342" w14:textId="77777777" w:rsidR="00691A53" w:rsidRPr="00691A53" w:rsidRDefault="00691A53" w:rsidP="00691A53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b/>
                <w:bCs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b/>
                <w:bCs/>
                <w:sz w:val="22"/>
                <w:szCs w:val="22"/>
                <w:lang w:eastAsia="en-US"/>
              </w:rPr>
              <w:t>Lyginamasis svoris ekonominio naudingumo vertinime, balais</w:t>
            </w:r>
          </w:p>
        </w:tc>
      </w:tr>
      <w:tr w:rsidR="00691A53" w:rsidRPr="00691A53" w14:paraId="20F4C664" w14:textId="77777777" w:rsidTr="00367518">
        <w:trPr>
          <w:cantSplit/>
          <w:trHeight w:hRule="exact" w:val="397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460A" w14:textId="77777777" w:rsidR="00691A53" w:rsidRPr="00691A53" w:rsidRDefault="00691A53" w:rsidP="00691A53">
            <w:pPr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 xml:space="preserve">Paslaugų kaina </w:t>
            </w:r>
            <w:r w:rsidRPr="00691A53">
              <w:rPr>
                <w:rFonts w:ascii="Calibri Light" w:eastAsia="Calibri" w:hAnsi="Calibri Light" w:cs="Times New Roman"/>
                <w:b/>
                <w:sz w:val="22"/>
                <w:szCs w:val="22"/>
                <w:lang w:eastAsia="en-US"/>
              </w:rPr>
              <w:t>(C)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C2FA" w14:textId="0CF1598F" w:rsidR="00691A53" w:rsidRPr="00691A53" w:rsidRDefault="008336EE" w:rsidP="00691A53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Times New Roman"/>
                <w:bCs/>
                <w:sz w:val="22"/>
                <w:szCs w:val="22"/>
                <w:lang w:eastAsia="en-US"/>
              </w:rPr>
              <w:t>80</w:t>
            </w:r>
          </w:p>
        </w:tc>
      </w:tr>
      <w:tr w:rsidR="00691A53" w:rsidRPr="00691A53" w14:paraId="72965D57" w14:textId="77777777" w:rsidTr="00367518">
        <w:trPr>
          <w:cantSplit/>
          <w:trHeight w:hRule="exact" w:val="449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AE70" w14:textId="046A3E4C" w:rsidR="00691A53" w:rsidRPr="00691A53" w:rsidRDefault="00BF2AE8" w:rsidP="00691A53">
            <w:pPr>
              <w:spacing w:after="0" w:line="240" w:lineRule="auto"/>
              <w:jc w:val="both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>Sąskaitų pristatymo terminas</w:t>
            </w:r>
            <w:r w:rsidR="00216F00"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 xml:space="preserve"> </w:t>
            </w:r>
            <w:r w:rsidR="00216F00" w:rsidRPr="00502E65">
              <w:rPr>
                <w:rFonts w:ascii="Calibri Light" w:eastAsia="Calibri" w:hAnsi="Calibri Light" w:cs="Times New Roman"/>
                <w:b/>
                <w:bCs/>
                <w:sz w:val="22"/>
                <w:szCs w:val="22"/>
                <w:lang w:eastAsia="en-US"/>
              </w:rPr>
              <w:t>(P1)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DCCC" w14:textId="22E5866F" w:rsidR="00691A53" w:rsidRPr="00691A53" w:rsidRDefault="00BF2AE8" w:rsidP="00691A53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Times New Roman"/>
                <w:bCs/>
                <w:sz w:val="22"/>
                <w:szCs w:val="22"/>
                <w:lang w:eastAsia="en-US"/>
              </w:rPr>
              <w:t>20</w:t>
            </w:r>
          </w:p>
        </w:tc>
      </w:tr>
      <w:tr w:rsidR="00691A53" w:rsidRPr="00691A53" w14:paraId="569819B0" w14:textId="77777777" w:rsidTr="00367518">
        <w:trPr>
          <w:cantSplit/>
          <w:trHeight w:hRule="exact" w:val="397"/>
          <w:jc w:val="center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CDA4" w14:textId="04F8FFF9" w:rsidR="00691A53" w:rsidRPr="00691A53" w:rsidRDefault="00691A53" w:rsidP="00691A5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Calibri Light" w:eastAsia="Calibri" w:hAnsi="Calibri Light" w:cs="Times New Roman"/>
                <w:bCs/>
                <w:color w:val="000000"/>
                <w:kern w:val="1"/>
                <w:sz w:val="22"/>
                <w:szCs w:val="22"/>
                <w:lang w:eastAsia="ar-SA"/>
              </w:rPr>
            </w:pPr>
            <w:r w:rsidRPr="00691A53">
              <w:rPr>
                <w:rFonts w:ascii="Calibri Light" w:eastAsia="Calibri" w:hAnsi="Calibri Light" w:cs="Times New Roman"/>
                <w:bCs/>
                <w:color w:val="000000"/>
                <w:kern w:val="1"/>
                <w:sz w:val="22"/>
                <w:szCs w:val="22"/>
                <w:lang w:eastAsia="ar-SA"/>
              </w:rPr>
              <w:t xml:space="preserve">Ekonominis naudingumas </w:t>
            </w:r>
            <w:r w:rsidRPr="00691A53">
              <w:rPr>
                <w:rFonts w:ascii="Calibri Light" w:eastAsia="Calibri" w:hAnsi="Calibri Light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(S</w:t>
            </w:r>
            <w:r w:rsidR="00A8427C">
              <w:rPr>
                <w:rFonts w:ascii="Calibri Light" w:eastAsia="Calibri" w:hAnsi="Calibri Light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)</w:t>
            </w:r>
            <w:r w:rsidRPr="00691A53">
              <w:rPr>
                <w:rFonts w:ascii="Calibri Light" w:eastAsia="Calibri" w:hAnsi="Calibri Light" w:cs="Times New Roman"/>
                <w:bCs/>
                <w:color w:val="000000"/>
                <w:kern w:val="1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C9F2" w14:textId="77777777" w:rsidR="00691A53" w:rsidRPr="00691A53" w:rsidRDefault="00691A53" w:rsidP="00691A53">
            <w:pPr>
              <w:spacing w:after="0" w:line="240" w:lineRule="auto"/>
              <w:jc w:val="center"/>
              <w:rPr>
                <w:rFonts w:ascii="Calibri Light" w:eastAsia="Calibri" w:hAnsi="Calibri Light" w:cs="Times New Roman"/>
                <w:bCs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bCs/>
                <w:sz w:val="22"/>
                <w:szCs w:val="22"/>
                <w:lang w:eastAsia="en-US"/>
              </w:rPr>
              <w:t>100</w:t>
            </w:r>
          </w:p>
        </w:tc>
      </w:tr>
    </w:tbl>
    <w:p w14:paraId="241E4770" w14:textId="77777777" w:rsidR="00691A53" w:rsidRPr="00691A53" w:rsidRDefault="00691A53" w:rsidP="00691A53">
      <w:pPr>
        <w:spacing w:after="0" w:line="240" w:lineRule="auto"/>
        <w:jc w:val="both"/>
        <w:rPr>
          <w:rFonts w:ascii="Calibri Light" w:eastAsia="Calibri" w:hAnsi="Calibri Light" w:cs="Times New Roman"/>
          <w:b/>
          <w:sz w:val="22"/>
          <w:szCs w:val="22"/>
          <w:lang w:eastAsia="en-US"/>
        </w:rPr>
      </w:pPr>
    </w:p>
    <w:p w14:paraId="38A746A4" w14:textId="7D178FE7" w:rsidR="00691A53" w:rsidRPr="00691A53" w:rsidRDefault="00691A53" w:rsidP="00691A53">
      <w:pPr>
        <w:tabs>
          <w:tab w:val="left" w:pos="851"/>
          <w:tab w:val="num" w:pos="1190"/>
        </w:tabs>
        <w:spacing w:after="0" w:line="240" w:lineRule="auto"/>
        <w:ind w:firstLine="567"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 xml:space="preserve">Ekonominis naudingumas (S) apskaičiuojamas sudedant tiekėjo pasiūlymo kainos C </w:t>
      </w:r>
      <w:r w:rsidR="00216F00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 xml:space="preserve">ir </w:t>
      </w:r>
      <w:r w:rsidR="00BF2AE8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sąskaitų pristatymo termino (P1)</w:t>
      </w:r>
      <w:r w:rsidR="00216F00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 xml:space="preserve"> </w:t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balus:</w:t>
      </w:r>
    </w:p>
    <w:p w14:paraId="044DC8D7" w14:textId="0BF87D31" w:rsidR="00691A53" w:rsidRPr="00691A53" w:rsidRDefault="00691A53" w:rsidP="00691A53">
      <w:pPr>
        <w:tabs>
          <w:tab w:val="left" w:pos="2340"/>
        </w:tabs>
        <w:spacing w:after="0" w:line="240" w:lineRule="auto"/>
        <w:jc w:val="center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  <w:r w:rsidRPr="00691A53">
        <w:rPr>
          <w:rFonts w:ascii="Calibri Light" w:eastAsia="Calibri" w:hAnsi="Calibri Light" w:cs="Times New Roman"/>
          <w:i/>
          <w:color w:val="000000"/>
          <w:sz w:val="22"/>
          <w:szCs w:val="22"/>
          <w:lang w:eastAsia="en-US"/>
        </w:rPr>
        <w:t xml:space="preserve">S = C + </w:t>
      </w:r>
      <w:r w:rsidR="00216F00">
        <w:rPr>
          <w:rFonts w:ascii="Calibri Light" w:eastAsia="Calibri" w:hAnsi="Calibri Light" w:cs="Times New Roman"/>
          <w:i/>
          <w:color w:val="000000"/>
          <w:sz w:val="22"/>
          <w:szCs w:val="22"/>
          <w:lang w:eastAsia="en-US"/>
        </w:rPr>
        <w:t>P1</w:t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;</w:t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ab/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ab/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ab/>
        <w:t>(1)</w:t>
      </w:r>
    </w:p>
    <w:p w14:paraId="371E899E" w14:textId="77777777" w:rsidR="00691A53" w:rsidRPr="00691A53" w:rsidRDefault="00691A53" w:rsidP="00691A53">
      <w:pPr>
        <w:tabs>
          <w:tab w:val="left" w:pos="0"/>
        </w:tabs>
        <w:spacing w:after="0" w:line="240" w:lineRule="auto"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</w:p>
    <w:p w14:paraId="29923E01" w14:textId="17A7F9E8" w:rsidR="00691A53" w:rsidRPr="00A8427C" w:rsidRDefault="00691A53" w:rsidP="368D34F9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360"/>
        <w:contextualSpacing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  <w:r w:rsidRPr="368D34F9">
        <w:rPr>
          <w:rFonts w:ascii="Calibri Light" w:eastAsia="Calibri" w:hAnsi="Calibri Light" w:cs="Times New Roman"/>
          <w:color w:val="000000" w:themeColor="text1"/>
          <w:sz w:val="22"/>
          <w:szCs w:val="22"/>
          <w:lang w:eastAsia="en-US"/>
        </w:rPr>
        <w:t>Pasiūlymo kainos (C) balai apskaičiuojami mažiausios pasiūlytos kainos (</w:t>
      </w:r>
      <w:proofErr w:type="spellStart"/>
      <w:r w:rsidRPr="368D34F9">
        <w:rPr>
          <w:rFonts w:ascii="Calibri Light" w:eastAsia="Calibri" w:hAnsi="Calibri Light" w:cs="Times New Roman"/>
          <w:color w:val="000000" w:themeColor="text1"/>
          <w:sz w:val="22"/>
          <w:szCs w:val="22"/>
          <w:lang w:eastAsia="en-US"/>
        </w:rPr>
        <w:t>C</w:t>
      </w:r>
      <w:r w:rsidRPr="368D34F9">
        <w:rPr>
          <w:rFonts w:ascii="Calibri Light" w:eastAsia="Calibri" w:hAnsi="Calibri Light" w:cs="Times New Roman"/>
          <w:color w:val="000000" w:themeColor="text1"/>
          <w:sz w:val="22"/>
          <w:szCs w:val="22"/>
          <w:vertAlign w:val="subscript"/>
          <w:lang w:eastAsia="en-US"/>
        </w:rPr>
        <w:t>min</w:t>
      </w:r>
      <w:proofErr w:type="spellEnd"/>
      <w:r w:rsidRPr="368D34F9">
        <w:rPr>
          <w:rFonts w:ascii="Calibri Light" w:eastAsia="Calibri" w:hAnsi="Calibri Light" w:cs="Times New Roman"/>
          <w:color w:val="000000" w:themeColor="text1"/>
          <w:sz w:val="22"/>
          <w:szCs w:val="22"/>
          <w:lang w:eastAsia="en-US"/>
        </w:rPr>
        <w:t>) ir vertinamo pasiūlymo kainos (</w:t>
      </w:r>
      <w:proofErr w:type="spellStart"/>
      <w:r w:rsidRPr="368D34F9">
        <w:rPr>
          <w:rFonts w:ascii="Calibri Light" w:eastAsia="Calibri" w:hAnsi="Calibri Light" w:cs="Times New Roman"/>
          <w:color w:val="000000" w:themeColor="text1"/>
          <w:sz w:val="22"/>
          <w:szCs w:val="22"/>
          <w:lang w:eastAsia="en-US"/>
        </w:rPr>
        <w:t>C</w:t>
      </w:r>
      <w:r w:rsidRPr="368D34F9">
        <w:rPr>
          <w:rFonts w:ascii="Calibri Light" w:eastAsia="Calibri" w:hAnsi="Calibri Light" w:cs="Times New Roman"/>
          <w:color w:val="000000" w:themeColor="text1"/>
          <w:sz w:val="22"/>
          <w:szCs w:val="22"/>
          <w:vertAlign w:val="subscript"/>
          <w:lang w:eastAsia="en-US"/>
        </w:rPr>
        <w:t>p</w:t>
      </w:r>
      <w:proofErr w:type="spellEnd"/>
      <w:r w:rsidRPr="368D34F9">
        <w:rPr>
          <w:rFonts w:ascii="Calibri Light" w:eastAsia="Calibri" w:hAnsi="Calibri Light" w:cs="Times New Roman"/>
          <w:color w:val="000000" w:themeColor="text1"/>
          <w:sz w:val="22"/>
          <w:szCs w:val="22"/>
          <w:lang w:eastAsia="en-US"/>
        </w:rPr>
        <w:t xml:space="preserve">) santykį padauginant iš kainos lyginamojo </w:t>
      </w:r>
      <w:r w:rsidRPr="00A8427C">
        <w:rPr>
          <w:rFonts w:ascii="Calibri Light" w:eastAsia="Calibri" w:hAnsi="Calibri Light" w:cs="Times New Roman"/>
          <w:color w:val="000000" w:themeColor="text1"/>
          <w:sz w:val="22"/>
          <w:szCs w:val="22"/>
          <w:lang w:eastAsia="en-US"/>
        </w:rPr>
        <w:t>svorio (8</w:t>
      </w:r>
      <w:r w:rsidR="00A8427C" w:rsidRPr="00A8427C">
        <w:rPr>
          <w:rFonts w:ascii="Calibri Light" w:eastAsia="Calibri" w:hAnsi="Calibri Light" w:cs="Times New Roman"/>
          <w:color w:val="000000" w:themeColor="text1"/>
          <w:sz w:val="22"/>
          <w:szCs w:val="22"/>
          <w:lang w:eastAsia="en-US"/>
        </w:rPr>
        <w:t>0</w:t>
      </w:r>
      <w:r w:rsidRPr="00A8427C">
        <w:rPr>
          <w:rFonts w:ascii="Calibri Light" w:eastAsia="Calibri" w:hAnsi="Calibri Light" w:cs="Times New Roman"/>
          <w:color w:val="000000" w:themeColor="text1"/>
          <w:sz w:val="22"/>
          <w:szCs w:val="22"/>
          <w:lang w:eastAsia="en-US"/>
        </w:rPr>
        <w:t>):</w:t>
      </w:r>
    </w:p>
    <w:p w14:paraId="6A616A67" w14:textId="77777777" w:rsidR="00691A53" w:rsidRPr="00691A53" w:rsidRDefault="00691A53" w:rsidP="00691A53">
      <w:pPr>
        <w:tabs>
          <w:tab w:val="left" w:pos="0"/>
          <w:tab w:val="left" w:pos="851"/>
        </w:tabs>
        <w:spacing w:after="0" w:line="240" w:lineRule="auto"/>
        <w:ind w:left="360"/>
        <w:contextualSpacing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</w:p>
    <w:p w14:paraId="363BDA8B" w14:textId="0B1C3A2C" w:rsidR="00691A53" w:rsidRPr="00691A53" w:rsidRDefault="00691A53" w:rsidP="00691A53">
      <w:pPr>
        <w:tabs>
          <w:tab w:val="left" w:pos="-4950"/>
          <w:tab w:val="left" w:pos="2340"/>
        </w:tabs>
        <w:spacing w:after="0" w:line="240" w:lineRule="auto"/>
        <w:jc w:val="center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  <m:oMath>
        <m:r>
          <w:rPr>
            <w:rFonts w:ascii="Cambria Math" w:eastAsia="Calibri" w:hAnsi="Cambria Math" w:cs="Times New Roman"/>
            <w:sz w:val="22"/>
            <w:szCs w:val="22"/>
            <w:lang w:eastAsia="en-US"/>
          </w:rPr>
          <m:t>C=</m:t>
        </m:r>
        <m:f>
          <m:fPr>
            <m:ctrlPr>
              <w:rPr>
                <w:rFonts w:ascii="Cambria Math" w:eastAsia="Calibri" w:hAnsi="Cambria Math" w:cs="Times New Roman"/>
                <w:i/>
                <w:iCs/>
                <w:sz w:val="22"/>
                <w:szCs w:val="22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2"/>
                    <w:szCs w:val="22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2"/>
                    <w:szCs w:val="22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2"/>
                    <w:szCs w:val="22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2"/>
                    <w:szCs w:val="22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2"/>
                    <w:szCs w:val="22"/>
                    <w:lang w:eastAsia="en-US"/>
                  </w:rPr>
                  <m:t>p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22"/>
            <w:szCs w:val="22"/>
            <w:lang w:eastAsia="en-US"/>
          </w:rPr>
          <m:t>*80</m:t>
        </m:r>
      </m:oMath>
      <w:r w:rsidRPr="00691A53">
        <w:rPr>
          <w:rFonts w:ascii="Calibri Light" w:eastAsia="Calibri" w:hAnsi="Calibri Light" w:cs="Times New Roman"/>
          <w:sz w:val="22"/>
          <w:szCs w:val="22"/>
          <w:lang w:eastAsia="en-US"/>
        </w:rPr>
        <w:t>;</w:t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ab/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ab/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ab/>
        <w:t>(2)</w:t>
      </w:r>
    </w:p>
    <w:p w14:paraId="313BDA44" w14:textId="77777777" w:rsidR="00691A53" w:rsidRPr="00691A53" w:rsidRDefault="00691A53" w:rsidP="00691A53">
      <w:pPr>
        <w:tabs>
          <w:tab w:val="left" w:pos="-4950"/>
          <w:tab w:val="left" w:pos="567"/>
          <w:tab w:val="left" w:pos="2340"/>
        </w:tabs>
        <w:spacing w:after="0" w:line="240" w:lineRule="auto"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</w:p>
    <w:p w14:paraId="60313F63" w14:textId="77777777" w:rsidR="00691A53" w:rsidRPr="00691A53" w:rsidRDefault="00691A53" w:rsidP="00691A53">
      <w:pPr>
        <w:tabs>
          <w:tab w:val="left" w:pos="-4950"/>
          <w:tab w:val="left" w:pos="567"/>
          <w:tab w:val="left" w:pos="2340"/>
        </w:tabs>
        <w:spacing w:after="0" w:line="240" w:lineRule="auto"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 xml:space="preserve">kur: </w:t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ab/>
      </w:r>
      <w:proofErr w:type="spellStart"/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C</w:t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vertAlign w:val="subscript"/>
          <w:lang w:eastAsia="en-US"/>
        </w:rPr>
        <w:t>min</w:t>
      </w:r>
      <w:proofErr w:type="spellEnd"/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 xml:space="preserve"> – mažiausia pasiūlymų kaina, Eur.</w:t>
      </w:r>
    </w:p>
    <w:p w14:paraId="5C59AD41" w14:textId="77777777" w:rsidR="00691A53" w:rsidRPr="00691A53" w:rsidRDefault="00691A53" w:rsidP="00691A53">
      <w:pPr>
        <w:tabs>
          <w:tab w:val="left" w:pos="-4950"/>
          <w:tab w:val="left" w:pos="540"/>
        </w:tabs>
        <w:spacing w:after="0" w:line="240" w:lineRule="auto"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ab/>
      </w:r>
      <w:proofErr w:type="spellStart"/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C</w:t>
      </w:r>
      <w:r w:rsidRPr="00691A53">
        <w:rPr>
          <w:rFonts w:ascii="Calibri Light" w:eastAsia="Calibri" w:hAnsi="Calibri Light" w:cs="Times New Roman"/>
          <w:color w:val="000000"/>
          <w:sz w:val="22"/>
          <w:szCs w:val="22"/>
          <w:vertAlign w:val="subscript"/>
          <w:lang w:eastAsia="en-US"/>
        </w:rPr>
        <w:t>p</w:t>
      </w:r>
      <w:proofErr w:type="spellEnd"/>
      <w:r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 xml:space="preserve"> – vertinamo pasiūlymo kaina, Eur.</w:t>
      </w:r>
    </w:p>
    <w:p w14:paraId="77586CDA" w14:textId="77777777" w:rsidR="00691A53" w:rsidRPr="00691A53" w:rsidRDefault="00691A53" w:rsidP="00691A53">
      <w:pPr>
        <w:tabs>
          <w:tab w:val="left" w:pos="0"/>
          <w:tab w:val="left" w:pos="851"/>
        </w:tabs>
        <w:spacing w:after="0" w:line="240" w:lineRule="auto"/>
        <w:ind w:left="360"/>
        <w:contextualSpacing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</w:p>
    <w:p w14:paraId="1654EA06" w14:textId="7F80E19D" w:rsidR="00691A53" w:rsidRPr="00691A53" w:rsidRDefault="00216F00" w:rsidP="00691A53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firstLine="360"/>
        <w:contextualSpacing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  <w:bookmarkStart w:id="4" w:name="_Hlk175837958"/>
      <w:r w:rsidRPr="00367AAB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Ekonominio</w:t>
      </w:r>
      <w:r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 xml:space="preserve"> naudingumo</w:t>
      </w:r>
      <w:r w:rsidR="00691A53"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 xml:space="preserve"> kriterijaus (</w:t>
      </w:r>
      <w:r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P1)</w:t>
      </w:r>
      <w:r w:rsidR="00691A53" w:rsidRPr="00691A53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 xml:space="preserve"> vertinimo tvarka. Perkantysis subjektas už </w:t>
      </w:r>
      <w:r w:rsidR="00BF2AE8"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 xml:space="preserve">sąskaitų pristatymo </w:t>
      </w:r>
      <w:r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  <w:t>terminą skiria balus: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7229"/>
        <w:gridCol w:w="1843"/>
      </w:tblGrid>
      <w:tr w:rsidR="00691A53" w:rsidRPr="00691A53" w14:paraId="2315554B" w14:textId="77777777" w:rsidTr="00367518">
        <w:tc>
          <w:tcPr>
            <w:tcW w:w="704" w:type="dxa"/>
            <w:vAlign w:val="center"/>
          </w:tcPr>
          <w:p w14:paraId="52A2A159" w14:textId="77777777" w:rsidR="00691A53" w:rsidRPr="00691A53" w:rsidRDefault="00691A53" w:rsidP="00691A53">
            <w:pPr>
              <w:spacing w:line="240" w:lineRule="auto"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7229" w:type="dxa"/>
            <w:vAlign w:val="center"/>
          </w:tcPr>
          <w:p w14:paraId="4414C3E0" w14:textId="77777777" w:rsidR="00691A53" w:rsidRPr="00691A53" w:rsidRDefault="00691A53" w:rsidP="00691A53">
            <w:pPr>
              <w:spacing w:line="240" w:lineRule="auto"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>Kriterijaus aprašymas</w:t>
            </w:r>
          </w:p>
        </w:tc>
        <w:tc>
          <w:tcPr>
            <w:tcW w:w="1843" w:type="dxa"/>
            <w:vAlign w:val="center"/>
          </w:tcPr>
          <w:p w14:paraId="6BAB3B78" w14:textId="77777777" w:rsidR="00691A53" w:rsidRPr="00691A53" w:rsidRDefault="00691A53" w:rsidP="00691A53">
            <w:pPr>
              <w:spacing w:line="240" w:lineRule="auto"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 w:rsidRPr="00691A53"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>Suteikiamų balų skaičius</w:t>
            </w:r>
          </w:p>
        </w:tc>
      </w:tr>
      <w:tr w:rsidR="00216F00" w:rsidRPr="00691A53" w14:paraId="53F72058" w14:textId="77777777" w:rsidTr="00757C4C">
        <w:tc>
          <w:tcPr>
            <w:tcW w:w="704" w:type="dxa"/>
            <w:vAlign w:val="center"/>
          </w:tcPr>
          <w:p w14:paraId="0475EAE7" w14:textId="77777777" w:rsidR="00216F00" w:rsidRPr="00691A53" w:rsidRDefault="00216F00" w:rsidP="00216F00">
            <w:pPr>
              <w:numPr>
                <w:ilvl w:val="0"/>
                <w:numId w:val="2"/>
              </w:numPr>
              <w:spacing w:line="240" w:lineRule="auto"/>
              <w:contextualSpacing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14C6D" w14:textId="396DDB76" w:rsidR="00216F00" w:rsidRPr="00691A53" w:rsidRDefault="00BF2AE8" w:rsidP="00216F00">
            <w:pPr>
              <w:spacing w:line="240" w:lineRule="auto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Times New Roman"/>
                <w:sz w:val="22"/>
                <w:szCs w:val="22"/>
              </w:rPr>
              <w:t>Sąskaitos pristatomos</w:t>
            </w:r>
            <w:r w:rsidR="00514C43">
              <w:rPr>
                <w:rFonts w:ascii="Calibri Light" w:hAnsi="Calibri Light" w:cs="Times New Roman"/>
                <w:sz w:val="22"/>
                <w:szCs w:val="22"/>
              </w:rPr>
              <w:t xml:space="preserve"> nuo 11 iki</w:t>
            </w:r>
            <w:r>
              <w:rPr>
                <w:rFonts w:ascii="Calibri Light" w:hAnsi="Calibri Light" w:cs="Times New Roman"/>
                <w:sz w:val="22"/>
                <w:szCs w:val="22"/>
              </w:rPr>
              <w:t xml:space="preserve"> 12 mėnesio die</w:t>
            </w:r>
            <w:r w:rsidR="00514C43">
              <w:rPr>
                <w:rFonts w:ascii="Calibri Light" w:hAnsi="Calibri Light" w:cs="Times New Roman"/>
                <w:sz w:val="22"/>
                <w:szCs w:val="22"/>
              </w:rPr>
              <w:t>nos</w:t>
            </w:r>
          </w:p>
        </w:tc>
        <w:tc>
          <w:tcPr>
            <w:tcW w:w="1843" w:type="dxa"/>
            <w:vAlign w:val="center"/>
          </w:tcPr>
          <w:p w14:paraId="249DC764" w14:textId="4684EB5A" w:rsidR="00216F00" w:rsidRPr="00691A53" w:rsidRDefault="00BF2AE8" w:rsidP="00216F00">
            <w:pPr>
              <w:spacing w:line="240" w:lineRule="auto"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>20</w:t>
            </w:r>
          </w:p>
        </w:tc>
      </w:tr>
      <w:tr w:rsidR="00BF2AE8" w:rsidRPr="00691A53" w14:paraId="2209A608" w14:textId="77777777" w:rsidTr="00757C4C">
        <w:tc>
          <w:tcPr>
            <w:tcW w:w="704" w:type="dxa"/>
            <w:vAlign w:val="center"/>
          </w:tcPr>
          <w:p w14:paraId="1732EE8D" w14:textId="77777777" w:rsidR="00BF2AE8" w:rsidRPr="00691A53" w:rsidRDefault="00BF2AE8" w:rsidP="00216F00">
            <w:pPr>
              <w:numPr>
                <w:ilvl w:val="0"/>
                <w:numId w:val="2"/>
              </w:numPr>
              <w:spacing w:line="240" w:lineRule="auto"/>
              <w:contextualSpacing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651D2" w14:textId="5C0C7C23" w:rsidR="00BF2AE8" w:rsidRDefault="00BF2AE8" w:rsidP="00216F00">
            <w:pPr>
              <w:spacing w:line="240" w:lineRule="auto"/>
              <w:rPr>
                <w:rFonts w:ascii="Calibri Light" w:hAnsi="Calibri Light" w:cs="Times New Roman"/>
                <w:sz w:val="22"/>
                <w:szCs w:val="22"/>
              </w:rPr>
            </w:pPr>
            <w:r w:rsidRPr="00BF2AE8">
              <w:rPr>
                <w:rFonts w:ascii="Calibri Light" w:hAnsi="Calibri Light" w:cs="Times New Roman"/>
                <w:sz w:val="22"/>
                <w:szCs w:val="22"/>
              </w:rPr>
              <w:t xml:space="preserve">Sąskaitos pristatomos </w:t>
            </w:r>
            <w:r w:rsidR="00514C43">
              <w:rPr>
                <w:rFonts w:ascii="Calibri Light" w:hAnsi="Calibri Light" w:cs="Times New Roman"/>
                <w:sz w:val="22"/>
                <w:szCs w:val="22"/>
              </w:rPr>
              <w:t xml:space="preserve">nuo </w:t>
            </w:r>
            <w:r w:rsidRPr="00BF2AE8">
              <w:rPr>
                <w:rFonts w:ascii="Calibri Light" w:hAnsi="Calibri Light" w:cs="Times New Roman"/>
                <w:sz w:val="22"/>
                <w:szCs w:val="22"/>
              </w:rPr>
              <w:t>1</w:t>
            </w:r>
            <w:r>
              <w:rPr>
                <w:rFonts w:ascii="Calibri Light" w:hAnsi="Calibri Light" w:cs="Times New Roman"/>
                <w:sz w:val="22"/>
                <w:szCs w:val="22"/>
              </w:rPr>
              <w:t>3</w:t>
            </w:r>
            <w:r w:rsidR="00514C43">
              <w:rPr>
                <w:rFonts w:ascii="Calibri Light" w:hAnsi="Calibri Light" w:cs="Times New Roman"/>
                <w:sz w:val="22"/>
                <w:szCs w:val="22"/>
              </w:rPr>
              <w:t xml:space="preserve"> iki 16</w:t>
            </w:r>
            <w:r w:rsidRPr="00BF2AE8">
              <w:rPr>
                <w:rFonts w:ascii="Calibri Light" w:hAnsi="Calibri Light" w:cs="Times New Roman"/>
                <w:sz w:val="22"/>
                <w:szCs w:val="22"/>
              </w:rPr>
              <w:t xml:space="preserve"> mėnesio dien</w:t>
            </w:r>
            <w:r w:rsidR="00367AAB">
              <w:rPr>
                <w:rFonts w:ascii="Calibri Light" w:hAnsi="Calibri Light" w:cs="Times New Roman"/>
                <w:sz w:val="22"/>
                <w:szCs w:val="22"/>
              </w:rPr>
              <w:t>os</w:t>
            </w:r>
          </w:p>
        </w:tc>
        <w:tc>
          <w:tcPr>
            <w:tcW w:w="1843" w:type="dxa"/>
            <w:vAlign w:val="center"/>
          </w:tcPr>
          <w:p w14:paraId="5FAD9A69" w14:textId="04252EC3" w:rsidR="00BF2AE8" w:rsidRDefault="00514C43" w:rsidP="00216F00">
            <w:pPr>
              <w:spacing w:line="240" w:lineRule="auto"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>10</w:t>
            </w:r>
          </w:p>
        </w:tc>
      </w:tr>
      <w:tr w:rsidR="00BF2AE8" w:rsidRPr="00691A53" w14:paraId="0B9CEF4F" w14:textId="77777777" w:rsidTr="00757C4C">
        <w:tc>
          <w:tcPr>
            <w:tcW w:w="704" w:type="dxa"/>
            <w:vAlign w:val="center"/>
          </w:tcPr>
          <w:p w14:paraId="35891667" w14:textId="77777777" w:rsidR="00BF2AE8" w:rsidRPr="00691A53" w:rsidRDefault="00BF2AE8" w:rsidP="00216F00">
            <w:pPr>
              <w:numPr>
                <w:ilvl w:val="0"/>
                <w:numId w:val="2"/>
              </w:numPr>
              <w:spacing w:line="240" w:lineRule="auto"/>
              <w:contextualSpacing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D2D7B" w14:textId="7CCF94F6" w:rsidR="00BF2AE8" w:rsidRDefault="00BF2AE8" w:rsidP="00216F00">
            <w:pPr>
              <w:spacing w:line="240" w:lineRule="auto"/>
              <w:rPr>
                <w:rFonts w:ascii="Calibri Light" w:hAnsi="Calibri Light" w:cs="Times New Roman"/>
                <w:sz w:val="22"/>
                <w:szCs w:val="22"/>
              </w:rPr>
            </w:pPr>
            <w:r w:rsidRPr="00BF2AE8">
              <w:rPr>
                <w:rFonts w:ascii="Calibri Light" w:hAnsi="Calibri Light" w:cs="Times New Roman"/>
                <w:sz w:val="22"/>
                <w:szCs w:val="22"/>
              </w:rPr>
              <w:t>Sąskaitos pristatomos</w:t>
            </w:r>
            <w:r w:rsidR="00514C43">
              <w:rPr>
                <w:rFonts w:ascii="Calibri Light" w:hAnsi="Calibri Light" w:cs="Times New Roman"/>
                <w:sz w:val="22"/>
                <w:szCs w:val="22"/>
              </w:rPr>
              <w:t xml:space="preserve"> nuo</w:t>
            </w:r>
            <w:r w:rsidRPr="00BF2AE8">
              <w:rPr>
                <w:rFonts w:ascii="Calibri Light" w:hAnsi="Calibri Light" w:cs="Times New Roman"/>
                <w:sz w:val="22"/>
                <w:szCs w:val="22"/>
              </w:rPr>
              <w:t xml:space="preserve"> 1</w:t>
            </w:r>
            <w:r>
              <w:rPr>
                <w:rFonts w:ascii="Calibri Light" w:hAnsi="Calibri Light" w:cs="Times New Roman"/>
                <w:sz w:val="22"/>
                <w:szCs w:val="22"/>
              </w:rPr>
              <w:t>7</w:t>
            </w:r>
            <w:r w:rsidRPr="00BF2AE8">
              <w:rPr>
                <w:rFonts w:ascii="Calibri Light" w:hAnsi="Calibri Light" w:cs="Times New Roman"/>
                <w:sz w:val="22"/>
                <w:szCs w:val="22"/>
              </w:rPr>
              <w:t xml:space="preserve"> </w:t>
            </w:r>
            <w:r w:rsidR="00514C43">
              <w:rPr>
                <w:rFonts w:ascii="Calibri Light" w:hAnsi="Calibri Light" w:cs="Times New Roman"/>
                <w:sz w:val="22"/>
                <w:szCs w:val="22"/>
              </w:rPr>
              <w:t xml:space="preserve"> iki 19 </w:t>
            </w:r>
            <w:r w:rsidRPr="00BF2AE8">
              <w:rPr>
                <w:rFonts w:ascii="Calibri Light" w:hAnsi="Calibri Light" w:cs="Times New Roman"/>
                <w:sz w:val="22"/>
                <w:szCs w:val="22"/>
              </w:rPr>
              <w:t>mėnesio dien</w:t>
            </w:r>
            <w:r w:rsidR="00514C43">
              <w:rPr>
                <w:rFonts w:ascii="Calibri Light" w:hAnsi="Calibri Light" w:cs="Times New Roman"/>
                <w:sz w:val="22"/>
                <w:szCs w:val="22"/>
              </w:rPr>
              <w:t>os</w:t>
            </w:r>
          </w:p>
        </w:tc>
        <w:tc>
          <w:tcPr>
            <w:tcW w:w="1843" w:type="dxa"/>
            <w:vAlign w:val="center"/>
          </w:tcPr>
          <w:p w14:paraId="4B36AD23" w14:textId="0D8F7853" w:rsidR="00BF2AE8" w:rsidRDefault="00514C43" w:rsidP="00216F00">
            <w:pPr>
              <w:spacing w:line="240" w:lineRule="auto"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>5</w:t>
            </w:r>
          </w:p>
        </w:tc>
      </w:tr>
      <w:tr w:rsidR="00BF2AE8" w:rsidRPr="00691A53" w14:paraId="7FB2073D" w14:textId="77777777" w:rsidTr="00757C4C">
        <w:tc>
          <w:tcPr>
            <w:tcW w:w="704" w:type="dxa"/>
            <w:vAlign w:val="center"/>
          </w:tcPr>
          <w:p w14:paraId="37383186" w14:textId="77777777" w:rsidR="00BF2AE8" w:rsidRPr="00691A53" w:rsidRDefault="00BF2AE8" w:rsidP="00216F00">
            <w:pPr>
              <w:numPr>
                <w:ilvl w:val="0"/>
                <w:numId w:val="2"/>
              </w:numPr>
              <w:spacing w:line="240" w:lineRule="auto"/>
              <w:contextualSpacing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0C26B" w14:textId="2B0661BE" w:rsidR="00BF2AE8" w:rsidRDefault="00BF2AE8" w:rsidP="00216F00">
            <w:pPr>
              <w:spacing w:line="240" w:lineRule="auto"/>
              <w:rPr>
                <w:rFonts w:ascii="Calibri Light" w:hAnsi="Calibri Light" w:cs="Times New Roman"/>
                <w:sz w:val="22"/>
                <w:szCs w:val="22"/>
              </w:rPr>
            </w:pPr>
            <w:r w:rsidRPr="00BF2AE8">
              <w:rPr>
                <w:rFonts w:ascii="Calibri Light" w:hAnsi="Calibri Light" w:cs="Times New Roman"/>
                <w:sz w:val="22"/>
                <w:szCs w:val="22"/>
              </w:rPr>
              <w:t xml:space="preserve">Sąskaitos pristatomos </w:t>
            </w:r>
            <w:r>
              <w:rPr>
                <w:rFonts w:ascii="Calibri Light" w:hAnsi="Calibri Light" w:cs="Times New Roman"/>
                <w:sz w:val="22"/>
                <w:szCs w:val="22"/>
              </w:rPr>
              <w:t>20</w:t>
            </w:r>
            <w:r w:rsidRPr="00BF2AE8">
              <w:rPr>
                <w:rFonts w:ascii="Calibri Light" w:hAnsi="Calibri Light" w:cs="Times New Roman"/>
                <w:sz w:val="22"/>
                <w:szCs w:val="22"/>
              </w:rPr>
              <w:t xml:space="preserve"> mėnesio dieną</w:t>
            </w:r>
          </w:p>
        </w:tc>
        <w:tc>
          <w:tcPr>
            <w:tcW w:w="1843" w:type="dxa"/>
            <w:vAlign w:val="center"/>
          </w:tcPr>
          <w:p w14:paraId="40BF2317" w14:textId="734D38E2" w:rsidR="00BF2AE8" w:rsidRDefault="00BF2AE8" w:rsidP="00216F00">
            <w:pPr>
              <w:spacing w:line="240" w:lineRule="auto"/>
              <w:jc w:val="center"/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</w:pPr>
            <w:r>
              <w:rPr>
                <w:rFonts w:ascii="Calibri Light" w:eastAsia="Calibri" w:hAnsi="Calibri Light" w:cs="Times New Roman"/>
                <w:sz w:val="22"/>
                <w:szCs w:val="22"/>
                <w:lang w:eastAsia="en-US"/>
              </w:rPr>
              <w:t>0</w:t>
            </w:r>
          </w:p>
        </w:tc>
      </w:tr>
    </w:tbl>
    <w:p w14:paraId="1AA8FB2C" w14:textId="77777777" w:rsidR="00691A53" w:rsidRPr="00691A53" w:rsidRDefault="00691A53" w:rsidP="00691A53">
      <w:pPr>
        <w:spacing w:after="0" w:line="240" w:lineRule="auto"/>
        <w:jc w:val="both"/>
        <w:rPr>
          <w:rFonts w:ascii="Calibri Light" w:eastAsia="Calibri" w:hAnsi="Calibri Light" w:cs="Times New Roman"/>
          <w:sz w:val="22"/>
          <w:szCs w:val="22"/>
          <w:lang w:eastAsia="en-US"/>
        </w:rPr>
      </w:pPr>
    </w:p>
    <w:p w14:paraId="5FB885C6" w14:textId="0550C2DF" w:rsidR="00691A53" w:rsidRPr="00691A53" w:rsidRDefault="00691A53" w:rsidP="00691A53">
      <w:pPr>
        <w:spacing w:after="0" w:line="240" w:lineRule="auto"/>
        <w:ind w:firstLine="567"/>
        <w:jc w:val="both"/>
        <w:rPr>
          <w:rFonts w:ascii="Calibri Light" w:eastAsia="Calibri" w:hAnsi="Calibri Light" w:cs="Times New Roman"/>
          <w:sz w:val="22"/>
          <w:szCs w:val="22"/>
          <w:lang w:eastAsia="en-US"/>
        </w:rPr>
      </w:pPr>
      <w:r w:rsidRPr="00691A53">
        <w:rPr>
          <w:rFonts w:ascii="Calibri Light" w:eastAsia="Calibri" w:hAnsi="Calibri Light" w:cs="Times New Roman"/>
          <w:sz w:val="22"/>
          <w:szCs w:val="22"/>
        </w:rPr>
        <w:t xml:space="preserve">Maksimalus </w:t>
      </w:r>
      <w:r w:rsidR="00216F00">
        <w:rPr>
          <w:rFonts w:ascii="Calibri Light" w:eastAsia="Calibri" w:hAnsi="Calibri Light" w:cs="Times New Roman"/>
          <w:sz w:val="22"/>
          <w:szCs w:val="22"/>
        </w:rPr>
        <w:t>P1</w:t>
      </w:r>
      <w:r w:rsidRPr="00691A53">
        <w:rPr>
          <w:rFonts w:ascii="Calibri Light" w:eastAsia="Calibri" w:hAnsi="Calibri Light" w:cs="Times New Roman"/>
          <w:sz w:val="22"/>
          <w:szCs w:val="22"/>
        </w:rPr>
        <w:t xml:space="preserve"> kriterijaus galimas įvertinimas – </w:t>
      </w:r>
      <w:r w:rsidR="00BF2AE8">
        <w:rPr>
          <w:rFonts w:ascii="Calibri Light" w:eastAsia="Calibri" w:hAnsi="Calibri Light" w:cs="Times New Roman"/>
          <w:sz w:val="22"/>
          <w:szCs w:val="22"/>
        </w:rPr>
        <w:t>2</w:t>
      </w:r>
      <w:r w:rsidR="00216F00">
        <w:rPr>
          <w:rFonts w:ascii="Calibri Light" w:eastAsia="Calibri" w:hAnsi="Calibri Light" w:cs="Times New Roman"/>
          <w:sz w:val="22"/>
          <w:szCs w:val="22"/>
        </w:rPr>
        <w:t>0</w:t>
      </w:r>
      <w:r w:rsidRPr="00691A53">
        <w:rPr>
          <w:rFonts w:ascii="Calibri Light" w:eastAsia="Calibri" w:hAnsi="Calibri Light" w:cs="Times New Roman"/>
          <w:sz w:val="22"/>
          <w:szCs w:val="22"/>
        </w:rPr>
        <w:t xml:space="preserve"> ba</w:t>
      </w:r>
      <w:r w:rsidR="00216F00">
        <w:rPr>
          <w:rFonts w:ascii="Calibri Light" w:eastAsia="Calibri" w:hAnsi="Calibri Light" w:cs="Times New Roman"/>
          <w:sz w:val="22"/>
          <w:szCs w:val="22"/>
        </w:rPr>
        <w:t>lų</w:t>
      </w:r>
    </w:p>
    <w:bookmarkEnd w:id="4"/>
    <w:p w14:paraId="317C294F" w14:textId="77777777" w:rsidR="00216F00" w:rsidRDefault="00216F00" w:rsidP="00216F00">
      <w:pPr>
        <w:tabs>
          <w:tab w:val="left" w:pos="0"/>
          <w:tab w:val="left" w:pos="851"/>
        </w:tabs>
        <w:spacing w:after="0" w:line="240" w:lineRule="auto"/>
        <w:ind w:left="1080"/>
        <w:contextualSpacing/>
        <w:jc w:val="both"/>
        <w:rPr>
          <w:rFonts w:ascii="Calibri Light" w:eastAsia="Calibri" w:hAnsi="Calibri Light" w:cs="Times New Roman"/>
          <w:color w:val="000000"/>
          <w:sz w:val="22"/>
          <w:szCs w:val="22"/>
          <w:lang w:eastAsia="en-US"/>
        </w:rPr>
      </w:pPr>
    </w:p>
    <w:p w14:paraId="15CD6275" w14:textId="77777777" w:rsidR="000735B9" w:rsidRPr="00076BA7" w:rsidRDefault="000735B9" w:rsidP="000735B9">
      <w:pPr>
        <w:pStyle w:val="Punktas1"/>
        <w:rPr>
          <w:rFonts w:ascii="Calibri Light" w:hAnsi="Calibri Light" w:cs="Calibri Light"/>
        </w:rPr>
      </w:pPr>
    </w:p>
    <w:p w14:paraId="0346E90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color w:val="FF0000"/>
          <w:spacing w:val="-1"/>
          <w:sz w:val="21"/>
          <w:szCs w:val="21"/>
        </w:rPr>
      </w:pPr>
    </w:p>
    <w:p w14:paraId="5265EF0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760D53" w14:textId="5CF19A02" w:rsidR="004D210F" w:rsidRPr="00216F00" w:rsidRDefault="004D210F" w:rsidP="00216F00">
      <w:pPr>
        <w:pStyle w:val="paragrafesrasas2lygis"/>
        <w:jc w:val="left"/>
        <w:rPr>
          <w:rFonts w:ascii="Calibri Light" w:hAnsi="Calibri Light" w:cs="Calibri Light"/>
          <w:color w:val="7030A0"/>
        </w:rPr>
      </w:pPr>
    </w:p>
    <w:sectPr w:rsidR="004D210F" w:rsidRPr="00216F00" w:rsidSect="007E49F3">
      <w:footerReference w:type="default" r:id="rId10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19B9"/>
    <w:multiLevelType w:val="hybridMultilevel"/>
    <w:tmpl w:val="D4A8B3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45B7F"/>
    <w:multiLevelType w:val="hybridMultilevel"/>
    <w:tmpl w:val="D4A8B33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72382"/>
    <w:multiLevelType w:val="hybridMultilevel"/>
    <w:tmpl w:val="D4A8B3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22C7C"/>
    <w:multiLevelType w:val="hybridMultilevel"/>
    <w:tmpl w:val="D4A8B3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481EE5"/>
    <w:multiLevelType w:val="hybridMultilevel"/>
    <w:tmpl w:val="AE48AB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958999">
    <w:abstractNumId w:val="4"/>
  </w:num>
  <w:num w:numId="2" w16cid:durableId="2092776999">
    <w:abstractNumId w:val="1"/>
  </w:num>
  <w:num w:numId="3" w16cid:durableId="1477256188">
    <w:abstractNumId w:val="2"/>
  </w:num>
  <w:num w:numId="4" w16cid:durableId="1189683237">
    <w:abstractNumId w:val="3"/>
  </w:num>
  <w:num w:numId="5" w16cid:durableId="5641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15050"/>
    <w:rsid w:val="001747CF"/>
    <w:rsid w:val="00180A20"/>
    <w:rsid w:val="00216F00"/>
    <w:rsid w:val="00367AAB"/>
    <w:rsid w:val="004D210F"/>
    <w:rsid w:val="00502E65"/>
    <w:rsid w:val="00514C43"/>
    <w:rsid w:val="005A3E01"/>
    <w:rsid w:val="00691A53"/>
    <w:rsid w:val="007E49F3"/>
    <w:rsid w:val="008336EE"/>
    <w:rsid w:val="00984DC8"/>
    <w:rsid w:val="00A8427C"/>
    <w:rsid w:val="00AD3A28"/>
    <w:rsid w:val="00B22254"/>
    <w:rsid w:val="00B87C7F"/>
    <w:rsid w:val="00BF2AE8"/>
    <w:rsid w:val="00D62F5E"/>
    <w:rsid w:val="00DB2142"/>
    <w:rsid w:val="00DF1C3D"/>
    <w:rsid w:val="00E73CDA"/>
    <w:rsid w:val="00F47C90"/>
    <w:rsid w:val="368D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691A5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1" ma:contentTypeDescription="Kurkite naują dokumentą." ma:contentTypeScope="" ma:versionID="a69125fa4bc80322597a9f527486843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6aeb6b8346f55dd520458de8bfb0e036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06aa5d5-d4a6-4a9b-8c2e-40b45adb5630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Props1.xml><?xml version="1.0" encoding="utf-8"?>
<ds:datastoreItem xmlns:ds="http://schemas.openxmlformats.org/officeDocument/2006/customXml" ds:itemID="{3BF16835-D724-41F5-A3F0-FF66B3671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2F4AC7-8178-4801-BC37-50FC22232C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71A80D-9E87-4FDF-AEB4-F9A38BFBAD63}">
  <ds:schemaRefs>
    <ds:schemaRef ds:uri="http://schemas.microsoft.com/office/2006/metadata/properties"/>
    <ds:schemaRef ds:uri="http://schemas.microsoft.com/office/infopath/2007/PartnerControls"/>
    <ds:schemaRef ds:uri="726ee13e-ff57-4e24-827e-38faa93d2eb8"/>
    <ds:schemaRef ds:uri="876a6eb1-71d5-4569-931f-5ad701d9e2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1494</Words>
  <Characters>852</Characters>
  <Application>Microsoft Office Word</Application>
  <DocSecurity>0</DocSecurity>
  <Lines>7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Vita Dudonė</cp:lastModifiedBy>
  <cp:revision>18</cp:revision>
  <dcterms:created xsi:type="dcterms:W3CDTF">2023-09-21T06:49:00Z</dcterms:created>
  <dcterms:modified xsi:type="dcterms:W3CDTF">2024-12-20T11:10:00Z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  <property fmtid="{D5CDD505-2E9C-101B-9397-08002B2CF9AE}" pid="3" name="MediaServiceImageTags">
    <vt:lpwstr/>
  </property>
</Properties>
</file>